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53" w:rsidRDefault="00D352A0"/>
    <w:p w:rsidR="004840F0" w:rsidRDefault="004840F0" w:rsidP="00D352A0">
      <w:pPr>
        <w:ind w:firstLine="708"/>
      </w:pPr>
      <w:r>
        <w:t>Sayın Yetkili;</w:t>
      </w:r>
    </w:p>
    <w:p w:rsidR="00515BF0" w:rsidRDefault="00515BF0" w:rsidP="00D352A0">
      <w:pPr>
        <w:ind w:firstLine="708"/>
        <w:jc w:val="both"/>
      </w:pPr>
      <w:r>
        <w:t>5651 sayılı İnternet Ortamında Yapılan Yayınların Düzenlenmesi ve Bu Yayınlar Yoluyla işlenen Suçlarla Mücadele Edilmesi Hakkında Kanun’un 9. Maddesi 1. Fıkrası</w:t>
      </w:r>
      <w:r w:rsidR="00D352A0">
        <w:t xml:space="preserve"> </w:t>
      </w:r>
      <w:r>
        <w:t>” İnternet ortamında yapılan yayın içeriği nedeniyle kişilik haklarının ihlal edildiğini iddia eden gerçek ve tüzel kişiler ile kurum ve kuruluşlar, içerik sağlayıcısına ,buna ulaşamaması halinde yer sağlayıcısına başvurarak uyarı yöntemiyle içeriğin çıkartılmasını isteyebilirler</w:t>
      </w:r>
      <w:proofErr w:type="gramStart"/>
      <w:r>
        <w:t>….</w:t>
      </w:r>
      <w:proofErr w:type="gramEnd"/>
      <w:r>
        <w:t>”</w:t>
      </w:r>
      <w:r w:rsidR="00D352A0">
        <w:t xml:space="preserve"> hükmünü içermektedir.</w:t>
      </w:r>
    </w:p>
    <w:p w:rsidR="004840F0" w:rsidRDefault="004840F0" w:rsidP="00D352A0">
      <w:pPr>
        <w:ind w:firstLine="708"/>
        <w:jc w:val="both"/>
      </w:pPr>
      <w:r>
        <w:t xml:space="preserve">İnternet sitenizde yer alan ve aşağıda URL olarak uzantısı verilmiş bulunan içerikte, kişilik haklarım ihlal edilmiştir. </w:t>
      </w:r>
      <w:r w:rsidR="00515BF0">
        <w:t xml:space="preserve">Yukarıda anılan yasa hükmü gereğince içeriğin çıkartılması ile, aynı yasanın 2. </w:t>
      </w:r>
      <w:r w:rsidR="00D352A0">
        <w:t>f</w:t>
      </w:r>
      <w:r w:rsidR="00515BF0">
        <w:t xml:space="preserve">ıkrası gereğince talebime verilecek cevabın </w:t>
      </w:r>
      <w:r w:rsidR="00FB2B0E">
        <w:t xml:space="preserve"> 24 saat içerisinde aşağıda bildirmiş olduğum</w:t>
      </w:r>
      <w:r w:rsidR="006753B1">
        <w:t xml:space="preserve"> adrese</w:t>
      </w:r>
      <w:r w:rsidR="00515BF0">
        <w:t xml:space="preserve"> </w:t>
      </w:r>
      <w:r w:rsidR="00FB2B0E">
        <w:t>gönderilmesini saygıyla talep ederim</w:t>
      </w:r>
      <w:proofErr w:type="gramStart"/>
      <w:r w:rsidR="00FB2B0E">
        <w:t>……</w:t>
      </w:r>
      <w:proofErr w:type="gramEnd"/>
      <w:r w:rsidR="00FB2B0E">
        <w:t>/……/…….</w:t>
      </w:r>
    </w:p>
    <w:p w:rsidR="00FB2B0E" w:rsidRDefault="00FB2B0E">
      <w:r>
        <w:t>URL ADRESİ:</w:t>
      </w:r>
    </w:p>
    <w:p w:rsidR="00FB2B0E" w:rsidRDefault="00FB2B0E">
      <w:proofErr w:type="gramStart"/>
      <w:r>
        <w:t>……………………………………………</w:t>
      </w:r>
      <w:proofErr w:type="gramEnd"/>
    </w:p>
    <w:p w:rsidR="004558DA" w:rsidRDefault="00FB2B0E">
      <w:r>
        <w:t>CEVABIN GÖNDERİLECEĞİ MAİL ADRESİ</w:t>
      </w:r>
    </w:p>
    <w:p w:rsidR="00FB2B0E" w:rsidRDefault="004558DA">
      <w:r>
        <w:t xml:space="preserve"> ( Eğer maille cevap isteniyorsa)</w:t>
      </w:r>
    </w:p>
    <w:p w:rsidR="00FB2B0E" w:rsidRDefault="00FB2B0E">
      <w:proofErr w:type="gramStart"/>
      <w:r>
        <w:t>……………………………………………….</w:t>
      </w:r>
      <w:proofErr w:type="gramEnd"/>
    </w:p>
    <w:p w:rsidR="004558DA" w:rsidRDefault="004558DA">
      <w:r>
        <w:t>CEVABIN GÖNDERİLECEĞİ FİZİKİ ADRES</w:t>
      </w:r>
    </w:p>
    <w:p w:rsidR="004558DA" w:rsidRDefault="004558DA">
      <w:r>
        <w:t xml:space="preserve"> (</w:t>
      </w:r>
      <w:r w:rsidRPr="004558DA">
        <w:rPr>
          <w:sz w:val="24"/>
          <w:szCs w:val="24"/>
        </w:rPr>
        <w:t xml:space="preserve"> Eğer ev-işyeri adresi verilmek isteniyorsa</w:t>
      </w:r>
      <w:r>
        <w:rPr>
          <w:sz w:val="18"/>
        </w:rPr>
        <w:t>)</w:t>
      </w:r>
      <w:r w:rsidRPr="004558DA">
        <w:rPr>
          <w:sz w:val="18"/>
        </w:rPr>
        <w:t xml:space="preserve"> </w:t>
      </w:r>
    </w:p>
    <w:p w:rsidR="00FB2B0E" w:rsidRDefault="00FB2B0E">
      <w:r>
        <w:tab/>
      </w:r>
      <w:r>
        <w:tab/>
      </w:r>
      <w:r>
        <w:tab/>
      </w:r>
      <w:r>
        <w:tab/>
      </w:r>
      <w:r>
        <w:tab/>
      </w:r>
      <w:r>
        <w:tab/>
      </w:r>
      <w:r>
        <w:tab/>
      </w:r>
      <w:r>
        <w:tab/>
      </w:r>
      <w:r w:rsidR="006753B1">
        <w:t xml:space="preserve"> </w:t>
      </w:r>
      <w:r>
        <w:t>Ad-</w:t>
      </w:r>
      <w:proofErr w:type="spellStart"/>
      <w:r>
        <w:t>Soyad</w:t>
      </w:r>
      <w:proofErr w:type="spellEnd"/>
    </w:p>
    <w:p w:rsidR="00FB2B0E" w:rsidRDefault="006753B1">
      <w:r>
        <w:tab/>
      </w:r>
      <w:r>
        <w:tab/>
      </w:r>
      <w:r>
        <w:tab/>
      </w:r>
      <w:r>
        <w:tab/>
      </w:r>
      <w:r>
        <w:tab/>
      </w:r>
      <w:r>
        <w:tab/>
      </w:r>
      <w:r>
        <w:tab/>
      </w:r>
      <w:r>
        <w:tab/>
      </w:r>
      <w:bookmarkStart w:id="0" w:name="_GoBack"/>
      <w:bookmarkEnd w:id="0"/>
      <w:r w:rsidR="00FB2B0E">
        <w:t xml:space="preserve"> Adres</w:t>
      </w:r>
    </w:p>
    <w:sectPr w:rsidR="00FB2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F0"/>
    <w:rsid w:val="003E76C3"/>
    <w:rsid w:val="00431AFF"/>
    <w:rsid w:val="004558DA"/>
    <w:rsid w:val="004840F0"/>
    <w:rsid w:val="00515BF0"/>
    <w:rsid w:val="00555B85"/>
    <w:rsid w:val="006753B1"/>
    <w:rsid w:val="00D352A0"/>
    <w:rsid w:val="00F427D4"/>
    <w:rsid w:val="00FB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ACC2"/>
  <w15:docId w15:val="{A9484E4E-9E8E-4950-A8B4-55FD7D2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Bahadır Aziz SAKİN</dc:creator>
  <cp:lastModifiedBy>Ahmet BAŞBEY</cp:lastModifiedBy>
  <cp:revision>3</cp:revision>
  <dcterms:created xsi:type="dcterms:W3CDTF">2018-03-13T11:23:00Z</dcterms:created>
  <dcterms:modified xsi:type="dcterms:W3CDTF">2018-03-13T11:24:00Z</dcterms:modified>
</cp:coreProperties>
</file>